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Wiedergehört: John Coltrane, A Love Supreme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>Datum:  06.07.2017</w:t>
      </w:r>
    </w:p>
    <w:p>
      <w:pPr>
        <w:pStyle w:val="Normal"/>
        <w:rPr>
          <w:rFonts w:ascii="FreeSans" w:hAnsi="FreeSans"/>
          <w:sz w:val="22"/>
          <w:szCs w:val="22"/>
          <w:u w:val="none"/>
        </w:rPr>
      </w:pPr>
      <w:r>
        <w:rPr>
          <w:rFonts w:ascii="FreeSans" w:hAnsi="FreeSans"/>
          <w:sz w:val="22"/>
          <w:szCs w:val="22"/>
          <w:u w:val="none"/>
        </w:rPr>
      </w:r>
    </w:p>
    <w:p>
      <w:pPr>
        <w:pStyle w:val="Normal"/>
        <w:rPr>
          <w:rFonts w:ascii="FreeSans" w:hAnsi="FreeSans"/>
          <w:sz w:val="22"/>
          <w:szCs w:val="22"/>
          <w:u w:val="none"/>
        </w:rPr>
      </w:pPr>
      <w:r>
        <w:rPr>
          <w:rFonts w:ascii="FreeSans" w:hAnsi="FreeSans"/>
          <w:sz w:val="22"/>
          <w:szCs w:val="22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4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717"/>
        <w:gridCol w:w="4587"/>
        <w:gridCol w:w="789"/>
        <w:gridCol w:w="2511"/>
      </w:tblGrid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Trad.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Greensleaves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(rec.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1961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3.40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Impulse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Mal Waldron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Soul Eyes</w:t>
            </w:r>
            <w:r>
              <w:rPr>
                <w:rFonts w:ascii="FreeSans" w:hAnsi="FreeSans"/>
              </w:rPr>
              <w:t xml:space="preserve"> (19</w:t>
            </w:r>
            <w:r>
              <w:rPr>
                <w:rFonts w:ascii="FreeSans" w:hAnsi="FreeSans"/>
              </w:rPr>
              <w:t>62</w:t>
            </w:r>
            <w:r>
              <w:rPr>
                <w:rFonts w:ascii="FreeSans" w:hAnsi="FreeSans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</w:t>
            </w:r>
            <w:r>
              <w:rPr>
                <w:rFonts w:ascii="FreeSans" w:hAnsi="FreeSans"/>
                <w:sz w:val="22"/>
                <w:szCs w:val="22"/>
              </w:rPr>
              <w:t>25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John Coltrane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A Love Supreme: Acknowledgement – Resolution - Pursuance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–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Psalm 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(19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64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lang w:val="de-CH" w:eastAsia="de-DE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JOHN COLTRANE: </w:t>
            </w:r>
            <w:r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lang w:val="de-CH" w:eastAsia="de-DE"/>
              </w:rPr>
              <w:t>THE CLASSIC QUARTET – COMPLETE IMPULSE STUDIO RECORDINGS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33.05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cknowlegdement (Live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in Antibes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 (1965)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JOHN COLTRANE: A LOVE SUPREME – DELUXE EDITION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6.1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Crescent (1964)</w:t>
            </w:r>
          </w:p>
          <w:p>
            <w:pPr>
              <w:pStyle w:val="TabellenInhalt"/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lang w:val="de-CH" w:eastAsia="de-DE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JOHN COLTRANE: </w:t>
            </w:r>
            <w:r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lang w:val="de-CH" w:eastAsia="de-DE"/>
              </w:rPr>
              <w:t>„THE CLASSIC QUARTET – COMPLETE IMPULSE STUDIO RECORDINGS“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6.10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Minor Music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variable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cp:lastPrinted>2017-07-18T13:40:58Z</cp:lastPrinted>
  <dcterms:modified xsi:type="dcterms:W3CDTF">2016-09-13T18:22:53Z</dcterms:modified>
  <cp:revision>2</cp:revision>
  <dc:title>jsolo standart</dc:title>
</cp:coreProperties>
</file>