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Im Focus: ECM 50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21.11.2019</w:t>
      </w:r>
    </w:p>
    <w:p>
      <w:pPr>
        <w:pStyle w:val="Normal"/>
        <w:rPr/>
      </w:pPr>
      <w:r>
        <w:rPr/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3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2081"/>
        <w:gridCol w:w="5011"/>
        <w:gridCol w:w="763"/>
        <w:gridCol w:w="2576"/>
      </w:tblGrid>
      <w:tr>
        <w:trPr>
          <w:cantSplit w:val="false"/>
        </w:trPr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5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Keith Jarrett</w:t>
            </w:r>
          </w:p>
        </w:tc>
        <w:tc>
          <w:tcPr>
            <w:tcW w:w="5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Köln Concert II b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KEITH JARRETT: KÖLN CONCERT (1975)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6.00</w:t>
            </w:r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ECM</w:t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Jan Garbarak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Afric Pepperbird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JAN GARBAREK: AFRIC PEPPERBIRD (1970)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4.10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Terje Rypdal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But On Th Other Hand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TERJE RYPDAL: IF MOUNTAINS COULD SING (1994)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1.30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Carla Bley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Closer 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PAUL BLEY: OPEN, TO LOVE (1972)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5.50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Steve Swallow 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Arise, Her Eyes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CHICK COREA/ GARY BURTON: CRYSTAL SILENCE (1972)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5.05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Paul Motian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Conception Vessel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PAUL MOTIAN TRIO: IT SHOULD HAVE HAPPENED LONGTIME (1984)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4.30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Bach - arr. Tord Gustavsen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O Traurigkeit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TORD GUSTAVSEN TRIO: THE OTHER SIDE (2018)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3.30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Tomasz Stańko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First Song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TOMASZ STANKO; BALLADYNA (1975)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</w:t>
            </w:r>
            <w:r>
              <w:rPr>
                <w:rFonts w:ascii="FreeSans" w:hAnsi="FreeSans"/>
                <w:sz w:val="22"/>
                <w:szCs w:val="22"/>
              </w:rPr>
              <w:t>00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Enrico Rava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Sun Bay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ENRICO RAVA/ STEFANO BOLLANI: THE THIRD MAN  (2006)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4.35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Kenny Wheeler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Smatter 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KENNY WHEELER/ KEITH JARRETT/ DAVE HOLLAND/ JACK DE JOHNETTE: GNU HIGH (1975)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6.00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Joseph Jarman</w:t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597-59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ART ENSEMBLE OF CHICAGO: NICE GUYS (1978)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3.00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0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50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TabellenInhalt"/>
        <w:rPr/>
      </w:pPr>
      <w:r>
        <w:rPr/>
        <w:t>s</w:t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