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FreeSans" w:hAnsi="FreeSans"/>
          <w:b/>
          <w:b/>
          <w:bCs/>
          <w:color w:val="000000"/>
          <w:sz w:val="22"/>
          <w:szCs w:val="22"/>
          <w:lang w:val="de-DE" w:bidi="hi-IN"/>
        </w:rPr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RADIO RABE BERN</w:t>
      </w:r>
    </w:p>
    <w:p>
      <w:pPr>
        <w:pStyle w:val="Normal"/>
        <w:rPr/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CRISSCROSS 1</w:t>
      </w:r>
      <w:r>
        <w:rPr>
          <w:rFonts w:eastAsia="DejaVu Sans" w:cs="Lohit Hindi" w:ascii="FreeSans" w:hAnsi="FreeSans"/>
          <w:b/>
          <w:bCs/>
          <w:color w:val="000000"/>
          <w:kern w:val="0"/>
          <w:sz w:val="22"/>
          <w:szCs w:val="22"/>
          <w:lang w:val="de-DE" w:eastAsia="zh-CN" w:bidi="hi-IN"/>
        </w:rPr>
        <w:t>60</w:t>
      </w: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 xml:space="preserve"> – Jazz kreuz &amp; verquer</w:t>
      </w:r>
    </w:p>
    <w:p>
      <w:pPr>
        <w:pStyle w:val="Normal"/>
        <w:rPr/>
      </w:pPr>
      <w:r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DE" w:eastAsia="de-DE" w:bidi="hi-IN"/>
        </w:rPr>
        <w:t xml:space="preserve">Im Focus: </w:t>
      </w:r>
      <w:r>
        <w:rPr>
          <w:rFonts w:eastAsia="DejaVu Sans" w:cs="Liberation Serif;Times New Roman" w:ascii="FreeSans" w:hAnsi="FreeSans"/>
          <w:b/>
          <w:bCs/>
          <w:color w:val="000000"/>
          <w:kern w:val="0"/>
          <w:sz w:val="22"/>
          <w:szCs w:val="22"/>
          <w:u w:val="none"/>
          <w:lang w:val="de-DE" w:eastAsia="de-DE" w:bidi="hi-IN"/>
        </w:rPr>
        <w:t>GRACHAN MONCOUR III (1937-2022)</w:t>
      </w:r>
    </w:p>
    <w:p>
      <w:pPr>
        <w:pStyle w:val="Normal"/>
        <w:rPr>
          <w:rFonts w:ascii="FreeSans" w:hAnsi="FreeSans"/>
          <w:color w:val="000000"/>
          <w:sz w:val="22"/>
          <w:szCs w:val="22"/>
          <w:lang w:val="de-DE" w:bidi="hi-IN"/>
        </w:rPr>
      </w:pPr>
      <w:r>
        <w:rPr>
          <w:rFonts w:ascii="FreeSans" w:hAnsi="FreeSans"/>
          <w:color w:val="000000"/>
          <w:sz w:val="22"/>
          <w:szCs w:val="22"/>
          <w:lang w:val="de-DE" w:bidi="hi-IN"/>
        </w:rPr>
        <w:t>Redaktion: Jürg Solothurnmann</w:t>
      </w:r>
    </w:p>
    <w:p>
      <w:pPr>
        <w:pStyle w:val="Normal"/>
        <w:rPr/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 xml:space="preserve">Datum: </w:t>
      </w:r>
      <w:r>
        <w:rPr>
          <w:rFonts w:eastAsia="DejaVu Sans" w:cs="Lohit Hindi" w:ascii="FreeSans" w:hAnsi="FreeSans"/>
          <w:b/>
          <w:bCs/>
          <w:color w:val="000000"/>
          <w:kern w:val="0"/>
          <w:sz w:val="22"/>
          <w:szCs w:val="22"/>
          <w:lang w:val="de-DE" w:eastAsia="zh-CN" w:bidi="hi-IN"/>
        </w:rPr>
        <w:t>16</w:t>
      </w:r>
      <w:r>
        <w:rPr>
          <w:rFonts w:eastAsia="DejaVu Sans" w:cs="Lohit Hindi" w:ascii="FreeSans" w:hAnsi="FreeSans"/>
          <w:b/>
          <w:bCs/>
          <w:color w:val="000000"/>
          <w:kern w:val="0"/>
          <w:sz w:val="22"/>
          <w:szCs w:val="22"/>
          <w:lang w:val="de-DE" w:eastAsia="zh-CN" w:bidi="hi-IN"/>
        </w:rPr>
        <w:t>.06.</w:t>
      </w: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202</w:t>
      </w:r>
      <w:r>
        <w:rPr>
          <w:rFonts w:eastAsia="DejaVu Sans" w:cs="Lohit Hindi" w:ascii="FreeSans" w:hAnsi="FreeSans"/>
          <w:b/>
          <w:bCs/>
          <w:color w:val="000000"/>
          <w:kern w:val="0"/>
          <w:sz w:val="22"/>
          <w:szCs w:val="22"/>
          <w:lang w:val="de-DE" w:eastAsia="zh-CN" w:bidi="hi-IN"/>
        </w:rPr>
        <w:t>2</w:t>
      </w:r>
    </w:p>
    <w:p>
      <w:pPr>
        <w:pStyle w:val="Normal"/>
        <w:rPr>
          <w:rFonts w:ascii="FreeSans" w:hAnsi="FreeSans"/>
          <w:color w:val="000000"/>
          <w:sz w:val="22"/>
          <w:szCs w:val="22"/>
          <w:lang w:val="de-DE" w:bidi="hi-IN"/>
        </w:rPr>
      </w:pPr>
      <w:r>
        <w:rPr>
          <w:rFonts w:ascii="FreeSans" w:hAnsi="FreeSans"/>
          <w:color w:val="000000"/>
          <w:sz w:val="22"/>
          <w:szCs w:val="22"/>
          <w:lang w:val="de-DE" w:bidi="hi-IN"/>
        </w:rPr>
      </w:r>
    </w:p>
    <w:tbl>
      <w:tblPr>
        <w:tblW w:w="10600" w:type="dxa"/>
        <w:jc w:val="left"/>
        <w:tblInd w:w="-483" w:type="dxa"/>
        <w:tblCellMar>
          <w:top w:w="55" w:type="dxa"/>
          <w:left w:w="2" w:type="dxa"/>
          <w:bottom w:w="55" w:type="dxa"/>
          <w:right w:w="53" w:type="dxa"/>
        </w:tblCellMar>
      </w:tblPr>
      <w:tblGrid>
        <w:gridCol w:w="2309"/>
        <w:gridCol w:w="4980"/>
        <w:gridCol w:w="788"/>
        <w:gridCol w:w="2522"/>
      </w:tblGrid>
      <w:tr>
        <w:trPr/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b/>
                <w:b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Autoren</w:t>
            </w:r>
          </w:p>
        </w:tc>
        <w:tc>
          <w:tcPr>
            <w:tcW w:w="4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b/>
                <w:b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Titel, Künstler, Tonträgertitel</w:t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b/>
                <w:b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Dauer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b/>
                <w:b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Label, Tonträgertyp</w:t>
            </w:r>
          </w:p>
        </w:tc>
      </w:tr>
      <w:tr>
        <w:trPr/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Grachan Moncour III</w:t>
            </w:r>
          </w:p>
        </w:tc>
        <w:tc>
          <w:tcPr>
            <w:tcW w:w="4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Monk in Wonderland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GRACHAN MONCOUR III: EVOLUTION (REC.1963)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7.55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Blue Note</w:t>
            </w:r>
          </w:p>
        </w:tc>
      </w:tr>
      <w:tr>
        <w:trPr/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Jackie McLean</w:t>
            </w:r>
          </w:p>
        </w:tc>
        <w:tc>
          <w:tcPr>
            <w:tcW w:w="4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Blue Rondo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 xml:space="preserve">JACKIE McLEAN: 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ONE STEP BEYOND (1963)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/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4.50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Blue Note</w:t>
            </w:r>
          </w:p>
        </w:tc>
      </w:tr>
      <w:tr>
        <w:trPr/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Grachan Moncour III</w:t>
            </w:r>
          </w:p>
        </w:tc>
        <w:tc>
          <w:tcPr>
            <w:tcW w:w="4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The Twins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GRACHAN MONCOUR III: SOME OTHER STUFF (1964)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/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 xml:space="preserve"> 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12.55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Blue Note</w:t>
            </w:r>
          </w:p>
        </w:tc>
      </w:tr>
      <w:tr>
        <w:trPr/>
        <w:tc>
          <w:tcPr>
            <w:tcW w:w="230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Archie Shepp</w:t>
            </w:r>
          </w:p>
        </w:tc>
        <w:tc>
          <w:tcPr>
            <w:tcW w:w="498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One for Trane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ARCHIE SHEPP AT DONAUESCHINGEN MUSIC FESTIVAL (1967)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5.40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SABA</w:t>
            </w:r>
          </w:p>
        </w:tc>
      </w:tr>
      <w:tr>
        <w:trPr/>
        <w:tc>
          <w:tcPr>
            <w:tcW w:w="230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Joe Henderson</w:t>
            </w:r>
          </w:p>
        </w:tc>
        <w:tc>
          <w:tcPr>
            <w:tcW w:w="498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If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 xml:space="preserve">JOE HENDERSON SEXTET: 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THE KICKER (1967)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5.35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Milestone</w:t>
            </w:r>
          </w:p>
        </w:tc>
      </w:tr>
      <w:tr>
        <w:trPr/>
        <w:tc>
          <w:tcPr>
            <w:tcW w:w="230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Herbie Hancock</w:t>
            </w:r>
          </w:p>
        </w:tc>
        <w:tc>
          <w:tcPr>
            <w:tcW w:w="498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 xml:space="preserve">King Cobra 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HERBIE HANCOCK (1963)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6.50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Blue Note</w:t>
            </w:r>
          </w:p>
        </w:tc>
      </w:tr>
      <w:tr>
        <w:trPr/>
        <w:tc>
          <w:tcPr>
            <w:tcW w:w="230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 xml:space="preserve">Marion Brown </w:t>
            </w:r>
          </w:p>
        </w:tc>
        <w:tc>
          <w:tcPr>
            <w:tcW w:w="498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i w:val="false"/>
                <w:i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512e12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i w:val="false"/>
                <w:i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MARION BROWN: JUBA LEE (1966)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15.40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Fontana</w:t>
            </w:r>
          </w:p>
        </w:tc>
      </w:tr>
      <w:tr>
        <w:trPr/>
        <w:tc>
          <w:tcPr>
            <w:tcW w:w="230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/>
            </w:r>
          </w:p>
        </w:tc>
        <w:tc>
          <w:tcPr>
            <w:tcW w:w="498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/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59.25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Lohit Hindi"/>
        <w:sz w:val="20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DejaVu Sans" w:cs="Lohit Hindi"/>
      <w:color w:val="000000"/>
      <w:kern w:val="0"/>
      <w:sz w:val="24"/>
      <w:szCs w:val="24"/>
      <w:lang w:val="de-DE" w:eastAsia="zh-CN" w:bidi="hi-IN"/>
    </w:rPr>
  </w:style>
  <w:style w:type="paragraph" w:styleId="Berschrift2">
    <w:name w:val="Heading 2"/>
    <w:basedOn w:val="Berschrift"/>
    <w:qFormat/>
    <w:pPr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20"/>
    </w:pPr>
    <w:rPr/>
  </w:style>
  <w:style w:type="paragraph" w:styleId="Liste">
    <w:name w:val="List"/>
    <w:basedOn w:val="Textkrper"/>
    <w:pPr/>
    <w:rPr>
      <w:rFonts w:ascii="Liberation Sans" w:hAnsi="Liberation Sans" w:cs="Lohit Hind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Tabelleninhalt1">
    <w:name w:val="Tabelleninhalt"/>
    <w:basedOn w:val="Normal"/>
    <w:qFormat/>
    <w:pPr>
      <w:suppressLineNumbers/>
    </w:pPr>
    <w:rPr/>
  </w:style>
  <w:style w:type="paragraph" w:styleId="Tabellenberschrift1">
    <w:name w:val="Tabellenüberschrift"/>
    <w:basedOn w:val="Tabelleninhalt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292</TotalTime>
  <Application>LibreOffice/6.4.7.2$Linux_X86_64 LibreOffice_project/40$Build-2</Application>
  <Pages>1</Pages>
  <Words>115</Words>
  <Characters>654</Characters>
  <CharactersWithSpaces>728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description/>
  <dc:language>en-US</dc:language>
  <cp:lastModifiedBy/>
  <dcterms:modified xsi:type="dcterms:W3CDTF">2022-06-10T17:56:43Z</dcterms:modified>
  <cp:revision>22</cp:revision>
  <dc:subject/>
  <dc:title>jsolo standart</dc:title>
</cp:coreProperties>
</file>